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8E20293" w:rsidR="009F7218" w:rsidRDefault="00AD20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NP202</w:t>
      </w:r>
      <w:r w:rsidR="00D60C52">
        <w:rPr>
          <w:b/>
          <w:sz w:val="28"/>
          <w:szCs w:val="28"/>
        </w:rPr>
        <w:t>3</w:t>
      </w:r>
      <w:r w:rsidR="00EE2D4A">
        <w:rPr>
          <w:b/>
          <w:sz w:val="28"/>
          <w:szCs w:val="28"/>
        </w:rPr>
        <w:t>-1</w:t>
      </w:r>
      <w:r w:rsidR="00D60C52">
        <w:rPr>
          <w:b/>
          <w:sz w:val="28"/>
          <w:szCs w:val="28"/>
        </w:rPr>
        <w:t>45</w:t>
      </w:r>
    </w:p>
    <w:p w14:paraId="00000002" w14:textId="77777777" w:rsidR="009F7218" w:rsidRDefault="00AD20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INDUSTRIAL TRIBUNAL</w:t>
      </w:r>
    </w:p>
    <w:p w14:paraId="00000003" w14:textId="77777777" w:rsidR="009F7218" w:rsidRDefault="009F7218">
      <w:pPr>
        <w:jc w:val="center"/>
        <w:rPr>
          <w:b/>
          <w:sz w:val="28"/>
          <w:szCs w:val="28"/>
        </w:rPr>
      </w:pPr>
    </w:p>
    <w:p w14:paraId="00000004" w14:textId="77777777" w:rsidR="009F7218" w:rsidRDefault="00AD20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SAFFREY SQUARE, EAST &amp; BAY STREETS, NEW PROVIDENCE </w:t>
      </w:r>
    </w:p>
    <w:p w14:paraId="00000005" w14:textId="77777777" w:rsidR="009F7218" w:rsidRDefault="00AD20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COMMONWEALTH OF THE BAHAMAS</w:t>
      </w:r>
    </w:p>
    <w:p w14:paraId="00000006" w14:textId="77777777" w:rsidR="009F7218" w:rsidRDefault="009F7218">
      <w:pPr>
        <w:jc w:val="center"/>
        <w:rPr>
          <w:b/>
          <w:sz w:val="28"/>
          <w:szCs w:val="28"/>
        </w:rPr>
      </w:pPr>
    </w:p>
    <w:p w14:paraId="00000007" w14:textId="77777777" w:rsidR="009F7218" w:rsidRDefault="00AD20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Before</w:t>
      </w:r>
    </w:p>
    <w:p w14:paraId="00000008" w14:textId="77777777" w:rsidR="009F7218" w:rsidRDefault="009F7218">
      <w:pPr>
        <w:jc w:val="center"/>
        <w:rPr>
          <w:sz w:val="28"/>
          <w:szCs w:val="28"/>
        </w:rPr>
      </w:pPr>
    </w:p>
    <w:p w14:paraId="00000009" w14:textId="77777777" w:rsidR="009F7218" w:rsidRDefault="00AD2063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Subusola</w:t>
      </w:r>
      <w:proofErr w:type="spellEnd"/>
      <w:r>
        <w:rPr>
          <w:b/>
          <w:sz w:val="28"/>
          <w:szCs w:val="28"/>
        </w:rPr>
        <w:t xml:space="preserve"> Swain Vice President</w:t>
      </w:r>
    </w:p>
    <w:p w14:paraId="0000000A" w14:textId="77777777" w:rsidR="009F7218" w:rsidRDefault="00AD2063">
      <w:pPr>
        <w:pBdr>
          <w:bottom w:val="single" w:sz="12" w:space="1" w:color="000000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(Sitting Alone)</w:t>
      </w:r>
    </w:p>
    <w:p w14:paraId="0000000B" w14:textId="77777777" w:rsidR="009F7218" w:rsidRDefault="009F7218">
      <w:pPr>
        <w:pBdr>
          <w:bottom w:val="single" w:sz="12" w:space="1" w:color="000000"/>
        </w:pBdr>
        <w:jc w:val="center"/>
        <w:rPr>
          <w:b/>
          <w:sz w:val="28"/>
          <w:szCs w:val="28"/>
        </w:rPr>
      </w:pPr>
    </w:p>
    <w:p w14:paraId="0000000C" w14:textId="6E6C2823" w:rsidR="009F7218" w:rsidRDefault="00D60C52">
      <w:pPr>
        <w:rPr>
          <w:sz w:val="28"/>
          <w:szCs w:val="28"/>
        </w:rPr>
      </w:pPr>
      <w:r>
        <w:rPr>
          <w:b/>
          <w:sz w:val="28"/>
          <w:szCs w:val="28"/>
        </w:rPr>
        <w:t>LYNDERIA SCOTT</w:t>
      </w:r>
      <w:r w:rsidR="00AD2063">
        <w:rPr>
          <w:sz w:val="28"/>
          <w:szCs w:val="28"/>
        </w:rPr>
        <w:tab/>
        <w:t xml:space="preserve"> </w:t>
      </w:r>
      <w:r w:rsidR="00AD2063">
        <w:rPr>
          <w:sz w:val="28"/>
          <w:szCs w:val="28"/>
        </w:rPr>
        <w:tab/>
      </w:r>
      <w:r w:rsidR="00AD2063">
        <w:rPr>
          <w:sz w:val="28"/>
          <w:szCs w:val="28"/>
        </w:rPr>
        <w:tab/>
      </w:r>
      <w:r w:rsidR="00AD2063">
        <w:rPr>
          <w:b/>
          <w:sz w:val="28"/>
          <w:szCs w:val="28"/>
        </w:rPr>
        <w:t xml:space="preserve">                                                            </w:t>
      </w:r>
      <w:r w:rsidR="00AD2063">
        <w:rPr>
          <w:sz w:val="28"/>
          <w:szCs w:val="28"/>
        </w:rPr>
        <w:t xml:space="preserve"> </w:t>
      </w:r>
      <w:r w:rsidR="00AD2063">
        <w:rPr>
          <w:b/>
          <w:sz w:val="28"/>
          <w:szCs w:val="28"/>
        </w:rPr>
        <w:t xml:space="preserve">APPLICANT  </w:t>
      </w:r>
      <w:r w:rsidR="00AD2063">
        <w:rPr>
          <w:b/>
          <w:sz w:val="28"/>
          <w:szCs w:val="28"/>
        </w:rPr>
        <w:tab/>
      </w:r>
      <w:r w:rsidR="00AD2063">
        <w:rPr>
          <w:b/>
          <w:sz w:val="28"/>
          <w:szCs w:val="28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000000D" w14:textId="77777777" w:rsidR="009F7218" w:rsidRDefault="00AD2063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</w:p>
    <w:p w14:paraId="0000000E" w14:textId="77777777" w:rsidR="009F7218" w:rsidRDefault="00AD20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AND</w:t>
      </w:r>
    </w:p>
    <w:p w14:paraId="0000000F" w14:textId="77777777" w:rsidR="009F7218" w:rsidRDefault="009F7218">
      <w:pPr>
        <w:tabs>
          <w:tab w:val="left" w:pos="7509"/>
        </w:tabs>
        <w:rPr>
          <w:b/>
          <w:sz w:val="28"/>
          <w:szCs w:val="28"/>
        </w:rPr>
      </w:pPr>
    </w:p>
    <w:p w14:paraId="00000010" w14:textId="55F6974F" w:rsidR="009F7218" w:rsidRDefault="00D60C52">
      <w:pPr>
        <w:tabs>
          <w:tab w:val="left" w:pos="750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ATLANTIS PARADISE ISLAND</w:t>
      </w:r>
      <w:r w:rsidR="00AD2063">
        <w:rPr>
          <w:b/>
          <w:sz w:val="28"/>
          <w:szCs w:val="28"/>
        </w:rPr>
        <w:t xml:space="preserve">                                                            </w:t>
      </w:r>
      <w:r w:rsidR="00EE2D4A">
        <w:rPr>
          <w:b/>
          <w:sz w:val="28"/>
          <w:szCs w:val="28"/>
        </w:rPr>
        <w:t xml:space="preserve">   </w:t>
      </w:r>
      <w:r w:rsidR="00EE2D4A" w:rsidRPr="00EE2D4A">
        <w:rPr>
          <w:b/>
          <w:sz w:val="28"/>
          <w:szCs w:val="28"/>
        </w:rPr>
        <w:t>RESPONDENT</w:t>
      </w:r>
      <w:r w:rsidR="00AD2063">
        <w:rPr>
          <w:b/>
          <w:sz w:val="28"/>
          <w:szCs w:val="28"/>
        </w:rPr>
        <w:t xml:space="preserve">                 </w:t>
      </w:r>
      <w:r w:rsidR="00AD2063">
        <w:rPr>
          <w:sz w:val="28"/>
          <w:szCs w:val="28"/>
        </w:rPr>
        <w:t xml:space="preserve">    </w:t>
      </w:r>
    </w:p>
    <w:p w14:paraId="00000011" w14:textId="77777777" w:rsidR="009F7218" w:rsidRDefault="009F7218">
      <w:pPr>
        <w:tabs>
          <w:tab w:val="left" w:pos="7509"/>
        </w:tabs>
        <w:rPr>
          <w:b/>
          <w:sz w:val="28"/>
          <w:szCs w:val="28"/>
        </w:rPr>
      </w:pPr>
    </w:p>
    <w:p w14:paraId="00000012" w14:textId="77777777" w:rsidR="009F7218" w:rsidRDefault="00AD2063">
      <w:pPr>
        <w:tabs>
          <w:tab w:val="left" w:pos="750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                                                                                                </w:t>
      </w:r>
    </w:p>
    <w:p w14:paraId="00000013" w14:textId="77777777" w:rsidR="009F7218" w:rsidRDefault="00AD2063">
      <w:pPr>
        <w:tabs>
          <w:tab w:val="left" w:pos="7509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</w:t>
      </w:r>
    </w:p>
    <w:p w14:paraId="00000014" w14:textId="77777777" w:rsidR="009F7218" w:rsidRDefault="009F7218">
      <w:pPr>
        <w:tabs>
          <w:tab w:val="left" w:pos="7509"/>
        </w:tabs>
        <w:rPr>
          <w:sz w:val="28"/>
          <w:szCs w:val="28"/>
        </w:rPr>
      </w:pPr>
    </w:p>
    <w:p w14:paraId="00000015" w14:textId="77777777" w:rsidR="009F7218" w:rsidRDefault="009F7218">
      <w:pPr>
        <w:tabs>
          <w:tab w:val="left" w:pos="7509"/>
        </w:tabs>
        <w:rPr>
          <w:sz w:val="28"/>
          <w:szCs w:val="28"/>
        </w:rPr>
      </w:pPr>
    </w:p>
    <w:p w14:paraId="00000016" w14:textId="77777777" w:rsidR="009F7218" w:rsidRDefault="00AD2063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</w:t>
      </w:r>
    </w:p>
    <w:p w14:paraId="00000017" w14:textId="77777777" w:rsidR="009F7218" w:rsidRDefault="00AD206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ORDER ON DIRECTIONS</w:t>
      </w:r>
    </w:p>
    <w:p w14:paraId="00000018" w14:textId="77777777" w:rsidR="009F7218" w:rsidRDefault="00AD2063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</w:t>
      </w:r>
    </w:p>
    <w:p w14:paraId="00000019" w14:textId="77777777" w:rsidR="009F7218" w:rsidRDefault="00AD2063">
      <w:pPr>
        <w:tabs>
          <w:tab w:val="right" w:pos="9026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</w:p>
    <w:p w14:paraId="0000001A" w14:textId="77777777" w:rsidR="009F7218" w:rsidRDefault="009F7218">
      <w:pPr>
        <w:tabs>
          <w:tab w:val="right" w:pos="9026"/>
        </w:tabs>
        <w:rPr>
          <w:b/>
          <w:sz w:val="28"/>
          <w:szCs w:val="28"/>
        </w:rPr>
      </w:pPr>
    </w:p>
    <w:p w14:paraId="0000001B" w14:textId="77777777" w:rsidR="009F7218" w:rsidRDefault="009F7218">
      <w:pPr>
        <w:tabs>
          <w:tab w:val="right" w:pos="9026"/>
        </w:tabs>
        <w:rPr>
          <w:b/>
          <w:sz w:val="28"/>
          <w:szCs w:val="28"/>
        </w:rPr>
      </w:pPr>
    </w:p>
    <w:p w14:paraId="0000001C" w14:textId="77777777" w:rsidR="009F7218" w:rsidRDefault="00AD2063">
      <w:pPr>
        <w:pBdr>
          <w:top w:val="nil"/>
          <w:left w:val="nil"/>
          <w:bottom w:val="nil"/>
          <w:right w:val="nil"/>
          <w:between w:val="nil"/>
        </w:pBdr>
        <w:tabs>
          <w:tab w:val="right" w:pos="9026"/>
        </w:tabs>
        <w:spacing w:after="0"/>
        <w:ind w:left="1532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APPEARANCES</w:t>
      </w:r>
    </w:p>
    <w:p w14:paraId="0000001D" w14:textId="77777777" w:rsidR="009F7218" w:rsidRDefault="009F7218">
      <w:pPr>
        <w:pBdr>
          <w:top w:val="nil"/>
          <w:left w:val="nil"/>
          <w:bottom w:val="nil"/>
          <w:right w:val="nil"/>
          <w:between w:val="nil"/>
        </w:pBdr>
        <w:tabs>
          <w:tab w:val="right" w:pos="9026"/>
        </w:tabs>
        <w:ind w:left="1532"/>
        <w:rPr>
          <w:color w:val="000000"/>
          <w:sz w:val="28"/>
          <w:szCs w:val="28"/>
        </w:rPr>
      </w:pPr>
    </w:p>
    <w:p w14:paraId="00000020" w14:textId="7F3E11F4" w:rsidR="009F7218" w:rsidRDefault="00AD2063" w:rsidP="004F1F28">
      <w:pPr>
        <w:spacing w:after="0" w:line="240" w:lineRule="auto"/>
        <w:rPr>
          <w:rFonts w:ascii="Tahoma" w:eastAsia="Times New Roman" w:hAnsi="Tahoma" w:cs="Tahoma"/>
          <w:sz w:val="24"/>
          <w:szCs w:val="24"/>
          <w:lang w:val="en-GB"/>
        </w:rPr>
      </w:pPr>
      <w:r>
        <w:rPr>
          <w:sz w:val="28"/>
          <w:szCs w:val="28"/>
        </w:rPr>
        <w:t xml:space="preserve">  For the Applicant                                                             </w:t>
      </w:r>
      <w:r w:rsidR="004F1F28">
        <w:rPr>
          <w:rFonts w:ascii="Tahoma" w:eastAsia="Times New Roman" w:hAnsi="Tahoma" w:cs="Tahoma"/>
          <w:sz w:val="24"/>
          <w:szCs w:val="24"/>
          <w:lang w:val="en-GB"/>
        </w:rPr>
        <w:t xml:space="preserve">Ms. </w:t>
      </w:r>
      <w:proofErr w:type="spellStart"/>
      <w:r w:rsidR="004F1F28">
        <w:rPr>
          <w:rFonts w:ascii="Tahoma" w:eastAsia="Times New Roman" w:hAnsi="Tahoma" w:cs="Tahoma"/>
          <w:sz w:val="24"/>
          <w:szCs w:val="24"/>
          <w:lang w:val="en-GB"/>
        </w:rPr>
        <w:t>Lynderia</w:t>
      </w:r>
      <w:proofErr w:type="spellEnd"/>
      <w:r w:rsidR="004F1F28">
        <w:rPr>
          <w:rFonts w:ascii="Tahoma" w:eastAsia="Times New Roman" w:hAnsi="Tahoma" w:cs="Tahoma"/>
          <w:sz w:val="24"/>
          <w:szCs w:val="24"/>
          <w:lang w:val="en-GB"/>
        </w:rPr>
        <w:t xml:space="preserve"> Scott</w:t>
      </w:r>
    </w:p>
    <w:p w14:paraId="4271E6CC" w14:textId="0F7A7396" w:rsidR="004F1F28" w:rsidRDefault="004F1F28" w:rsidP="004F1F28">
      <w:pPr>
        <w:spacing w:after="0" w:line="240" w:lineRule="auto"/>
        <w:rPr>
          <w:rFonts w:ascii="Tahoma" w:eastAsia="Times New Roman" w:hAnsi="Tahoma" w:cs="Tahoma"/>
          <w:sz w:val="24"/>
          <w:szCs w:val="24"/>
          <w:lang w:val="en-GB"/>
        </w:rPr>
      </w:pPr>
      <w:r>
        <w:rPr>
          <w:rFonts w:ascii="Tahoma" w:eastAsia="Times New Roman" w:hAnsi="Tahoma" w:cs="Tahoma"/>
          <w:sz w:val="24"/>
          <w:szCs w:val="24"/>
          <w:lang w:val="en-GB"/>
        </w:rPr>
        <w:t xml:space="preserve">                                                                                Pro Se</w:t>
      </w:r>
    </w:p>
    <w:p w14:paraId="0D8F9ECA" w14:textId="77777777" w:rsidR="004F1F28" w:rsidRDefault="004F1F28" w:rsidP="004F1F28">
      <w:pPr>
        <w:spacing w:after="0" w:line="240" w:lineRule="auto"/>
        <w:rPr>
          <w:sz w:val="28"/>
          <w:szCs w:val="28"/>
        </w:rPr>
      </w:pPr>
    </w:p>
    <w:p w14:paraId="00000021" w14:textId="77777777" w:rsidR="009F7218" w:rsidRDefault="00AD2063">
      <w:pPr>
        <w:tabs>
          <w:tab w:val="right" w:pos="9026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</w:t>
      </w:r>
    </w:p>
    <w:p w14:paraId="00000022" w14:textId="77777777" w:rsidR="009F7218" w:rsidRDefault="00AD2063">
      <w:pPr>
        <w:tabs>
          <w:tab w:val="right" w:pos="9026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</w:t>
      </w:r>
    </w:p>
    <w:p w14:paraId="00000023" w14:textId="77777777" w:rsidR="009F7218" w:rsidRDefault="00AD2063">
      <w:pPr>
        <w:tabs>
          <w:tab w:val="right" w:pos="9026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</w:t>
      </w:r>
    </w:p>
    <w:p w14:paraId="00000024" w14:textId="40B5C8B2" w:rsidR="009F7218" w:rsidRDefault="00AD2063" w:rsidP="004F1F28">
      <w:pPr>
        <w:tabs>
          <w:tab w:val="left" w:pos="5940"/>
          <w:tab w:val="right" w:pos="9026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For the Respondent                                                        </w:t>
      </w:r>
      <w:r w:rsidR="004F1F28">
        <w:rPr>
          <w:sz w:val="28"/>
          <w:szCs w:val="28"/>
        </w:rPr>
        <w:t xml:space="preserve">Mr. Kenneth Lightbourne </w:t>
      </w:r>
    </w:p>
    <w:p w14:paraId="1414E1C5" w14:textId="466735B6" w:rsidR="004F1F28" w:rsidRDefault="004F1F28" w:rsidP="004F1F28">
      <w:pPr>
        <w:tabs>
          <w:tab w:val="left" w:pos="5940"/>
          <w:tab w:val="right" w:pos="9026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Representative </w:t>
      </w:r>
    </w:p>
    <w:p w14:paraId="71350C6C" w14:textId="26BEA041" w:rsidR="004F1F28" w:rsidRDefault="004F1F28" w:rsidP="004F1F28">
      <w:pPr>
        <w:tabs>
          <w:tab w:val="left" w:pos="5940"/>
          <w:tab w:val="right" w:pos="9026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Atlantis Paradise Island</w:t>
      </w:r>
    </w:p>
    <w:p w14:paraId="4FAEE6AE" w14:textId="7655043A" w:rsidR="004F1F28" w:rsidRDefault="004F1F28" w:rsidP="004F1F28">
      <w:pPr>
        <w:tabs>
          <w:tab w:val="left" w:pos="5940"/>
          <w:tab w:val="right" w:pos="9026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Nassau, Bahamas</w:t>
      </w:r>
    </w:p>
    <w:p w14:paraId="1A207AA6" w14:textId="037CCFAF" w:rsidR="00EE2D4A" w:rsidRDefault="00EE2D4A" w:rsidP="00EE2D4A">
      <w:pPr>
        <w:tabs>
          <w:tab w:val="left" w:pos="5940"/>
          <w:tab w:val="right" w:pos="9026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</w:p>
    <w:p w14:paraId="5D4D7CDA" w14:textId="6B0DFF2E" w:rsidR="00EE2D4A" w:rsidRDefault="00EE2D4A" w:rsidP="00EE2D4A">
      <w:pPr>
        <w:tabs>
          <w:tab w:val="left" w:pos="5940"/>
          <w:tab w:val="right" w:pos="9026"/>
        </w:tabs>
        <w:spacing w:after="0"/>
        <w:rPr>
          <w:sz w:val="28"/>
          <w:szCs w:val="28"/>
        </w:rPr>
      </w:pPr>
    </w:p>
    <w:p w14:paraId="00000025" w14:textId="04DBE74B" w:rsidR="009F7218" w:rsidRDefault="00AD2063" w:rsidP="00EE2D4A">
      <w:pPr>
        <w:tabs>
          <w:tab w:val="left" w:pos="5940"/>
          <w:tab w:val="right" w:pos="9026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</w:t>
      </w:r>
    </w:p>
    <w:p w14:paraId="00000027" w14:textId="77777777" w:rsidR="009F7218" w:rsidRDefault="009F7218">
      <w:pPr>
        <w:tabs>
          <w:tab w:val="right" w:pos="9026"/>
        </w:tabs>
        <w:spacing w:after="0"/>
        <w:rPr>
          <w:sz w:val="28"/>
          <w:szCs w:val="28"/>
        </w:rPr>
      </w:pPr>
    </w:p>
    <w:p w14:paraId="00000028" w14:textId="77777777" w:rsidR="009F7218" w:rsidRDefault="00AD2063">
      <w:pPr>
        <w:tabs>
          <w:tab w:val="right" w:pos="9026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</w:t>
      </w:r>
    </w:p>
    <w:p w14:paraId="00000029" w14:textId="77777777" w:rsidR="009F7218" w:rsidRDefault="00AD2063">
      <w:pPr>
        <w:tabs>
          <w:tab w:val="right" w:pos="9026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</w:t>
      </w:r>
    </w:p>
    <w:p w14:paraId="0000002A" w14:textId="77777777" w:rsidR="009F7218" w:rsidRDefault="00AD2063">
      <w:pPr>
        <w:tabs>
          <w:tab w:val="right" w:pos="9026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000002B" w14:textId="77777777" w:rsidR="009F7218" w:rsidRDefault="009F7218">
      <w:pPr>
        <w:tabs>
          <w:tab w:val="right" w:pos="9026"/>
        </w:tabs>
        <w:rPr>
          <w:b/>
          <w:sz w:val="28"/>
          <w:szCs w:val="28"/>
        </w:rPr>
      </w:pPr>
      <w:bookmarkStart w:id="0" w:name="_heading=h.byy61ctfctdr" w:colFirst="0" w:colLast="0"/>
      <w:bookmarkEnd w:id="0"/>
    </w:p>
    <w:p w14:paraId="0000002C" w14:textId="77777777" w:rsidR="009F7218" w:rsidRDefault="009F7218">
      <w:pPr>
        <w:tabs>
          <w:tab w:val="right" w:pos="9026"/>
        </w:tabs>
        <w:rPr>
          <w:b/>
          <w:sz w:val="28"/>
          <w:szCs w:val="28"/>
        </w:rPr>
      </w:pPr>
    </w:p>
    <w:p w14:paraId="0000002D" w14:textId="77777777" w:rsidR="009F7218" w:rsidRDefault="009F7218">
      <w:pPr>
        <w:tabs>
          <w:tab w:val="right" w:pos="9026"/>
        </w:tabs>
        <w:rPr>
          <w:b/>
          <w:sz w:val="28"/>
          <w:szCs w:val="28"/>
        </w:rPr>
      </w:pPr>
    </w:p>
    <w:p w14:paraId="0000002E" w14:textId="77777777" w:rsidR="009F7218" w:rsidRDefault="009F7218">
      <w:pPr>
        <w:tabs>
          <w:tab w:val="right" w:pos="9026"/>
        </w:tabs>
        <w:rPr>
          <w:b/>
          <w:sz w:val="28"/>
          <w:szCs w:val="28"/>
        </w:rPr>
      </w:pPr>
    </w:p>
    <w:p w14:paraId="0000002F" w14:textId="77777777" w:rsidR="009F7218" w:rsidRDefault="009F7218">
      <w:pPr>
        <w:tabs>
          <w:tab w:val="left" w:pos="5940"/>
          <w:tab w:val="left" w:pos="6030"/>
          <w:tab w:val="right" w:pos="9026"/>
        </w:tabs>
        <w:rPr>
          <w:b/>
          <w:sz w:val="28"/>
          <w:szCs w:val="28"/>
        </w:rPr>
      </w:pPr>
    </w:p>
    <w:p w14:paraId="00000030" w14:textId="77777777" w:rsidR="009F7218" w:rsidRDefault="009F7218">
      <w:pPr>
        <w:tabs>
          <w:tab w:val="right" w:pos="9026"/>
        </w:tabs>
        <w:rPr>
          <w:b/>
          <w:sz w:val="28"/>
          <w:szCs w:val="28"/>
        </w:rPr>
      </w:pPr>
    </w:p>
    <w:p w14:paraId="00000031" w14:textId="77777777" w:rsidR="009F7218" w:rsidRDefault="009F7218">
      <w:pPr>
        <w:tabs>
          <w:tab w:val="right" w:pos="9026"/>
        </w:tabs>
        <w:rPr>
          <w:b/>
          <w:sz w:val="28"/>
          <w:szCs w:val="28"/>
        </w:rPr>
      </w:pPr>
    </w:p>
    <w:p w14:paraId="00000035" w14:textId="77777777" w:rsidR="009F7218" w:rsidRDefault="009F7218">
      <w:pPr>
        <w:tabs>
          <w:tab w:val="right" w:pos="9026"/>
        </w:tabs>
        <w:spacing w:after="0"/>
        <w:rPr>
          <w:b/>
          <w:sz w:val="28"/>
          <w:szCs w:val="28"/>
        </w:rPr>
      </w:pPr>
    </w:p>
    <w:p w14:paraId="00000036" w14:textId="77777777" w:rsidR="009F7218" w:rsidRDefault="009F7218">
      <w:pPr>
        <w:tabs>
          <w:tab w:val="right" w:pos="9026"/>
        </w:tabs>
        <w:spacing w:after="0"/>
        <w:rPr>
          <w:b/>
          <w:sz w:val="24"/>
          <w:szCs w:val="24"/>
        </w:rPr>
      </w:pPr>
    </w:p>
    <w:p w14:paraId="00000037" w14:textId="77777777" w:rsidR="009F7218" w:rsidRDefault="009F7218">
      <w:pPr>
        <w:tabs>
          <w:tab w:val="right" w:pos="9026"/>
        </w:tabs>
        <w:spacing w:after="0"/>
        <w:rPr>
          <w:b/>
          <w:sz w:val="24"/>
          <w:szCs w:val="24"/>
        </w:rPr>
      </w:pPr>
    </w:p>
    <w:p w14:paraId="00000038" w14:textId="77777777" w:rsidR="009F7218" w:rsidRDefault="00AD2063">
      <w:pPr>
        <w:tabs>
          <w:tab w:val="right" w:pos="9026"/>
        </w:tabs>
        <w:spacing w:after="0"/>
        <w:rPr>
          <w:sz w:val="24"/>
          <w:szCs w:val="24"/>
        </w:rPr>
      </w:pPr>
      <w:r>
        <w:rPr>
          <w:b/>
          <w:sz w:val="24"/>
          <w:szCs w:val="24"/>
        </w:rPr>
        <w:t>WHEREAS:</w:t>
      </w:r>
    </w:p>
    <w:p w14:paraId="00000039" w14:textId="77777777" w:rsidR="009F7218" w:rsidRDefault="009F7218">
      <w:pPr>
        <w:tabs>
          <w:tab w:val="right" w:pos="9026"/>
        </w:tabs>
        <w:spacing w:after="0"/>
        <w:rPr>
          <w:b/>
          <w:sz w:val="24"/>
          <w:szCs w:val="24"/>
        </w:rPr>
      </w:pPr>
    </w:p>
    <w:p w14:paraId="0000003A" w14:textId="75407EC6" w:rsidR="009F7218" w:rsidRDefault="00AD20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026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By Certificate of Referral dated the </w:t>
      </w:r>
      <w:r w:rsidR="004F1F28">
        <w:rPr>
          <w:sz w:val="24"/>
          <w:szCs w:val="24"/>
        </w:rPr>
        <w:t>20</w:t>
      </w:r>
      <w:r w:rsidR="004F1F28">
        <w:rPr>
          <w:color w:val="000000"/>
          <w:sz w:val="24"/>
          <w:szCs w:val="24"/>
          <w:vertAlign w:val="superscript"/>
        </w:rPr>
        <w:t>th</w:t>
      </w:r>
      <w:r>
        <w:rPr>
          <w:color w:val="000000"/>
          <w:sz w:val="24"/>
          <w:szCs w:val="24"/>
          <w:vertAlign w:val="superscript"/>
        </w:rPr>
        <w:t xml:space="preserve"> </w:t>
      </w:r>
      <w:proofErr w:type="gramStart"/>
      <w:r w:rsidR="004F1F28">
        <w:rPr>
          <w:color w:val="000000"/>
          <w:sz w:val="24"/>
          <w:szCs w:val="24"/>
        </w:rPr>
        <w:t>November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,</w:t>
      </w:r>
      <w:proofErr w:type="gramEnd"/>
      <w:r>
        <w:rPr>
          <w:color w:val="000000"/>
          <w:sz w:val="24"/>
          <w:szCs w:val="24"/>
        </w:rPr>
        <w:t xml:space="preserve"> 202</w:t>
      </w:r>
      <w:r w:rsidR="004F1F28">
        <w:rPr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 the Minister referred the Trade Dispute to the Industrial Tribunal; and</w:t>
      </w:r>
    </w:p>
    <w:p w14:paraId="0000003B" w14:textId="77777777" w:rsidR="009F7218" w:rsidRDefault="009F7218">
      <w:pPr>
        <w:pBdr>
          <w:top w:val="nil"/>
          <w:left w:val="nil"/>
          <w:bottom w:val="nil"/>
          <w:right w:val="nil"/>
          <w:between w:val="nil"/>
        </w:pBdr>
        <w:tabs>
          <w:tab w:val="left" w:pos="1920"/>
        </w:tabs>
        <w:spacing w:after="0" w:line="240" w:lineRule="auto"/>
        <w:ind w:left="720" w:firstLine="1200"/>
        <w:rPr>
          <w:color w:val="000000"/>
          <w:sz w:val="24"/>
          <w:szCs w:val="24"/>
        </w:rPr>
      </w:pPr>
    </w:p>
    <w:p w14:paraId="0000003C" w14:textId="7CD8D189" w:rsidR="009F7218" w:rsidRDefault="00AD20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026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 Applicants filed in the Industrial Tribunal an Originating Application (Form A) on the </w:t>
      </w:r>
      <w:proofErr w:type="gramStart"/>
      <w:r w:rsidR="004F1F28">
        <w:rPr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  <w:vertAlign w:val="superscript"/>
        </w:rPr>
        <w:t>th</w:t>
      </w:r>
      <w:proofErr w:type="gramEnd"/>
      <w:r>
        <w:rPr>
          <w:color w:val="000000"/>
          <w:sz w:val="24"/>
          <w:szCs w:val="24"/>
          <w:vertAlign w:val="superscript"/>
        </w:rPr>
        <w:t xml:space="preserve"> </w:t>
      </w:r>
      <w:r w:rsidR="004F1F28">
        <w:rPr>
          <w:sz w:val="24"/>
          <w:szCs w:val="24"/>
        </w:rPr>
        <w:t>March</w:t>
      </w:r>
      <w:r>
        <w:rPr>
          <w:color w:val="000000"/>
          <w:sz w:val="24"/>
          <w:szCs w:val="24"/>
        </w:rPr>
        <w:t>, 202</w:t>
      </w:r>
      <w:r w:rsidR="004F1F28"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>; and</w:t>
      </w:r>
    </w:p>
    <w:p w14:paraId="0000003D" w14:textId="77777777" w:rsidR="009F7218" w:rsidRDefault="009F721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3E" w14:textId="77777777" w:rsidR="009F7218" w:rsidRDefault="009F7218">
      <w:pPr>
        <w:tabs>
          <w:tab w:val="right" w:pos="9026"/>
        </w:tabs>
        <w:spacing w:after="0" w:line="240" w:lineRule="auto"/>
        <w:rPr>
          <w:sz w:val="24"/>
          <w:szCs w:val="24"/>
        </w:rPr>
      </w:pPr>
    </w:p>
    <w:p w14:paraId="0000003F" w14:textId="77777777" w:rsidR="009F7218" w:rsidRDefault="009F7218">
      <w:pPr>
        <w:tabs>
          <w:tab w:val="right" w:pos="9026"/>
        </w:tabs>
        <w:spacing w:after="0" w:line="240" w:lineRule="auto"/>
        <w:rPr>
          <w:sz w:val="24"/>
          <w:szCs w:val="24"/>
        </w:rPr>
      </w:pPr>
    </w:p>
    <w:p w14:paraId="00000042" w14:textId="4E74835B" w:rsidR="009F7218" w:rsidRPr="00AD2063" w:rsidRDefault="00AD2063" w:rsidP="00AD2063">
      <w:pPr>
        <w:tabs>
          <w:tab w:val="right" w:pos="9026"/>
        </w:tabs>
        <w:spacing w:after="0"/>
        <w:rPr>
          <w:b/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IT IS HEREBY ORDERED THAT:</w:t>
      </w:r>
      <w:r>
        <w:rPr>
          <w:color w:val="000000"/>
          <w:sz w:val="24"/>
          <w:szCs w:val="24"/>
        </w:rPr>
        <w:t> </w:t>
      </w:r>
    </w:p>
    <w:p w14:paraId="00000043" w14:textId="77777777" w:rsidR="009F7218" w:rsidRDefault="00AD20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color w:val="000000"/>
          <w:sz w:val="16"/>
          <w:szCs w:val="16"/>
        </w:rPr>
      </w:pPr>
      <w:r>
        <w:rPr>
          <w:color w:val="000000"/>
          <w:sz w:val="24"/>
          <w:szCs w:val="24"/>
        </w:rPr>
        <w:t> </w:t>
      </w:r>
    </w:p>
    <w:p w14:paraId="00000044" w14:textId="2E57F3FF" w:rsidR="009F7218" w:rsidRPr="00AD2063" w:rsidRDefault="00AD206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  <w:sz w:val="24"/>
          <w:szCs w:val="24"/>
        </w:rPr>
        <w:t xml:space="preserve">The </w:t>
      </w:r>
      <w:proofErr w:type="gramStart"/>
      <w:r>
        <w:rPr>
          <w:sz w:val="24"/>
          <w:szCs w:val="24"/>
        </w:rPr>
        <w:t xml:space="preserve">Applicant </w:t>
      </w:r>
      <w:r>
        <w:rPr>
          <w:color w:val="000000"/>
          <w:sz w:val="24"/>
          <w:szCs w:val="24"/>
        </w:rPr>
        <w:t xml:space="preserve"> shall</w:t>
      </w:r>
      <w:proofErr w:type="gramEnd"/>
      <w:r>
        <w:rPr>
          <w:color w:val="000000"/>
          <w:sz w:val="24"/>
          <w:szCs w:val="24"/>
        </w:rPr>
        <w:t xml:space="preserve"> file its Witness Statements and Bundle of Document on or before the</w:t>
      </w:r>
      <w:bookmarkStart w:id="1" w:name="_Hlk212792898"/>
      <w:r w:rsidR="004F1F28">
        <w:rPr>
          <w:color w:val="000000"/>
          <w:sz w:val="24"/>
          <w:szCs w:val="24"/>
        </w:rPr>
        <w:t xml:space="preserve"> 14</w:t>
      </w:r>
      <w:r>
        <w:rPr>
          <w:color w:val="000000"/>
          <w:sz w:val="24"/>
          <w:szCs w:val="24"/>
          <w:vertAlign w:val="superscript"/>
        </w:rPr>
        <w:t>th</w:t>
      </w:r>
      <w:bookmarkEnd w:id="1"/>
      <w:r>
        <w:rPr>
          <w:color w:val="000000"/>
          <w:sz w:val="24"/>
          <w:szCs w:val="24"/>
        </w:rPr>
        <w:t xml:space="preserve"> </w:t>
      </w:r>
      <w:r w:rsidR="004F1F28">
        <w:rPr>
          <w:sz w:val="24"/>
          <w:szCs w:val="24"/>
        </w:rPr>
        <w:t>January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, 202</w:t>
      </w:r>
      <w:r w:rsidR="004F1F28"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724F6ABF" w14:textId="77777777" w:rsidR="00AD2063" w:rsidRDefault="00AD2063" w:rsidP="00AD20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</w:rPr>
      </w:pPr>
    </w:p>
    <w:p w14:paraId="00000045" w14:textId="59F99D50" w:rsidR="009F7218" w:rsidRDefault="00AD206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Respondent shall file its Witness Statements and Bundle of Document on or before November 2</w:t>
      </w:r>
      <w:r w:rsidR="004F1F28">
        <w:rPr>
          <w:sz w:val="24"/>
          <w:szCs w:val="24"/>
        </w:rPr>
        <w:t>8</w:t>
      </w:r>
      <w:proofErr w:type="gramStart"/>
      <w:r w:rsidR="004F1F28" w:rsidRPr="004F1F28">
        <w:rPr>
          <w:sz w:val="24"/>
          <w:szCs w:val="24"/>
          <w:vertAlign w:val="superscript"/>
        </w:rPr>
        <w:t>th</w:t>
      </w:r>
      <w:r w:rsidR="004F1F28">
        <w:rPr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202</w:t>
      </w:r>
      <w:r w:rsidR="004F1F28">
        <w:rPr>
          <w:sz w:val="24"/>
          <w:szCs w:val="24"/>
        </w:rPr>
        <w:t>6</w:t>
      </w:r>
    </w:p>
    <w:p w14:paraId="00000046" w14:textId="77777777" w:rsidR="009F7218" w:rsidRDefault="009F721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Quattrocento Sans" w:eastAsia="Quattrocento Sans" w:hAnsi="Quattrocento Sans" w:cs="Quattrocento Sans"/>
          <w:color w:val="000000"/>
          <w:sz w:val="16"/>
          <w:szCs w:val="16"/>
        </w:rPr>
      </w:pPr>
    </w:p>
    <w:p w14:paraId="00000047" w14:textId="77777777" w:rsidR="009F7218" w:rsidRDefault="00AD206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There will be mutual exchange of documents.</w:t>
      </w:r>
    </w:p>
    <w:p w14:paraId="00000048" w14:textId="77777777" w:rsidR="009F7218" w:rsidRDefault="009F7218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14:paraId="00000049" w14:textId="57A7445A" w:rsidR="009F7218" w:rsidRDefault="00AD206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 Applicant is at liberty to call </w:t>
      </w:r>
      <w:r w:rsidR="004F1F28">
        <w:rPr>
          <w:color w:val="000000"/>
          <w:sz w:val="24"/>
          <w:szCs w:val="24"/>
        </w:rPr>
        <w:t>one</w:t>
      </w:r>
      <w:r>
        <w:rPr>
          <w:color w:val="000000"/>
          <w:sz w:val="24"/>
          <w:szCs w:val="24"/>
        </w:rPr>
        <w:t xml:space="preserve"> (</w:t>
      </w:r>
      <w:r w:rsidR="004F1F28">
        <w:rPr>
          <w:sz w:val="24"/>
          <w:szCs w:val="24"/>
        </w:rPr>
        <w:t>1</w:t>
      </w:r>
      <w:r>
        <w:rPr>
          <w:color w:val="000000"/>
          <w:sz w:val="24"/>
          <w:szCs w:val="24"/>
        </w:rPr>
        <w:t xml:space="preserve">) </w:t>
      </w:r>
      <w:proofErr w:type="gramStart"/>
      <w:r>
        <w:rPr>
          <w:color w:val="000000"/>
          <w:sz w:val="24"/>
          <w:szCs w:val="24"/>
        </w:rPr>
        <w:t>witnesses</w:t>
      </w:r>
      <w:proofErr w:type="gramEnd"/>
      <w:r>
        <w:rPr>
          <w:color w:val="000000"/>
          <w:sz w:val="24"/>
          <w:szCs w:val="24"/>
        </w:rPr>
        <w:t>.</w:t>
      </w:r>
    </w:p>
    <w:p w14:paraId="0000004A" w14:textId="77777777" w:rsidR="009F7218" w:rsidRDefault="009F7218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14:paraId="0000004B" w14:textId="76A7C472" w:rsidR="009F7218" w:rsidRDefault="00AD206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 Respondent is at liberty to call </w:t>
      </w:r>
      <w:r w:rsidR="004F1F28">
        <w:rPr>
          <w:color w:val="000000"/>
          <w:sz w:val="24"/>
          <w:szCs w:val="24"/>
        </w:rPr>
        <w:t>Four</w:t>
      </w:r>
      <w:r>
        <w:rPr>
          <w:color w:val="000000"/>
          <w:sz w:val="24"/>
          <w:szCs w:val="24"/>
        </w:rPr>
        <w:t xml:space="preserve"> (</w:t>
      </w:r>
      <w:r w:rsidR="004F1F28">
        <w:rPr>
          <w:sz w:val="24"/>
          <w:szCs w:val="24"/>
        </w:rPr>
        <w:t>4</w:t>
      </w:r>
      <w:r>
        <w:rPr>
          <w:color w:val="000000"/>
          <w:sz w:val="24"/>
          <w:szCs w:val="24"/>
        </w:rPr>
        <w:t>) witnesses.</w:t>
      </w:r>
    </w:p>
    <w:p w14:paraId="0000004D" w14:textId="35E5CB89" w:rsidR="009F7218" w:rsidRDefault="009F7218" w:rsidP="004F1F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000004E" w14:textId="77777777" w:rsidR="009F7218" w:rsidRDefault="009F72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000004F" w14:textId="77777777" w:rsidR="009F7218" w:rsidRDefault="009F7218">
      <w:pPr>
        <w:tabs>
          <w:tab w:val="right" w:pos="9026"/>
        </w:tabs>
        <w:spacing w:after="0"/>
        <w:rPr>
          <w:b/>
          <w:sz w:val="20"/>
          <w:szCs w:val="20"/>
        </w:rPr>
      </w:pPr>
    </w:p>
    <w:p w14:paraId="00000050" w14:textId="77777777" w:rsidR="009F7218" w:rsidRDefault="00AD2063">
      <w:pPr>
        <w:tabs>
          <w:tab w:val="right" w:pos="9026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AND THIS IS THE ORDER OF THIS TRIBUNAL</w:t>
      </w:r>
    </w:p>
    <w:p w14:paraId="00000051" w14:textId="209C4DCC" w:rsidR="009F7218" w:rsidRDefault="00AD2063">
      <w:pPr>
        <w:tabs>
          <w:tab w:val="right" w:pos="902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DATED THIS </w:t>
      </w:r>
      <w:r w:rsidR="004F1F28">
        <w:rPr>
          <w:sz w:val="24"/>
          <w:szCs w:val="24"/>
        </w:rPr>
        <w:t>3</w:t>
      </w:r>
      <w:r w:rsidR="004F1F28"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 xml:space="preserve"> DAY OF </w:t>
      </w:r>
      <w:r w:rsidR="004F1F28">
        <w:rPr>
          <w:sz w:val="24"/>
          <w:szCs w:val="24"/>
        </w:rPr>
        <w:t>DECEMBER</w:t>
      </w:r>
      <w:r>
        <w:rPr>
          <w:sz w:val="24"/>
          <w:szCs w:val="24"/>
        </w:rPr>
        <w:t>, A.D., 2025</w:t>
      </w:r>
    </w:p>
    <w:p w14:paraId="00000052" w14:textId="77777777" w:rsidR="009F7218" w:rsidRDefault="00AD2063">
      <w:pPr>
        <w:pBdr>
          <w:top w:val="nil"/>
          <w:left w:val="nil"/>
          <w:bottom w:val="nil"/>
          <w:right w:val="nil"/>
          <w:between w:val="nil"/>
        </w:pBdr>
        <w:tabs>
          <w:tab w:val="right" w:pos="9026"/>
        </w:tabs>
        <w:spacing w:after="0"/>
        <w:ind w:left="153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</w:t>
      </w:r>
    </w:p>
    <w:p w14:paraId="00000053" w14:textId="77777777" w:rsidR="009F7218" w:rsidRDefault="009F7218">
      <w:pPr>
        <w:pBdr>
          <w:top w:val="nil"/>
          <w:left w:val="nil"/>
          <w:bottom w:val="nil"/>
          <w:right w:val="nil"/>
          <w:between w:val="nil"/>
        </w:pBdr>
        <w:tabs>
          <w:tab w:val="right" w:pos="9026"/>
        </w:tabs>
        <w:spacing w:after="0"/>
        <w:ind w:left="1532"/>
        <w:rPr>
          <w:color w:val="000000"/>
          <w:sz w:val="24"/>
          <w:szCs w:val="24"/>
        </w:rPr>
      </w:pPr>
    </w:p>
    <w:p w14:paraId="00000054" w14:textId="77777777" w:rsidR="009F7218" w:rsidRDefault="00AD2063">
      <w:pPr>
        <w:pBdr>
          <w:top w:val="nil"/>
          <w:left w:val="nil"/>
          <w:bottom w:val="nil"/>
          <w:right w:val="nil"/>
          <w:between w:val="nil"/>
        </w:pBdr>
        <w:tabs>
          <w:tab w:val="right" w:pos="9026"/>
        </w:tabs>
        <w:spacing w:after="0"/>
        <w:ind w:left="1532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</w:t>
      </w:r>
    </w:p>
    <w:p w14:paraId="00000055" w14:textId="77777777" w:rsidR="009F7218" w:rsidRDefault="00AD2063">
      <w:pPr>
        <w:pBdr>
          <w:top w:val="nil"/>
          <w:left w:val="nil"/>
          <w:bottom w:val="nil"/>
          <w:right w:val="nil"/>
          <w:between w:val="nil"/>
        </w:pBdr>
        <w:tabs>
          <w:tab w:val="left" w:pos="7020"/>
          <w:tab w:val="right" w:pos="9026"/>
        </w:tabs>
        <w:spacing w:after="0"/>
        <w:ind w:left="153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                                                                                           </w:t>
      </w:r>
      <w:proofErr w:type="spellStart"/>
      <w:r>
        <w:rPr>
          <w:b/>
          <w:color w:val="000000"/>
          <w:sz w:val="24"/>
          <w:szCs w:val="24"/>
        </w:rPr>
        <w:t>Subusola</w:t>
      </w:r>
      <w:proofErr w:type="spellEnd"/>
      <w:r>
        <w:rPr>
          <w:b/>
          <w:color w:val="000000"/>
          <w:sz w:val="24"/>
          <w:szCs w:val="24"/>
        </w:rPr>
        <w:t xml:space="preserve"> Swain</w:t>
      </w:r>
    </w:p>
    <w:p w14:paraId="00000056" w14:textId="77777777" w:rsidR="009F7218" w:rsidRDefault="00AD2063">
      <w:pPr>
        <w:pBdr>
          <w:top w:val="nil"/>
          <w:left w:val="nil"/>
          <w:bottom w:val="nil"/>
          <w:right w:val="nil"/>
          <w:between w:val="nil"/>
        </w:pBdr>
        <w:tabs>
          <w:tab w:val="left" w:pos="7020"/>
          <w:tab w:val="right" w:pos="9026"/>
        </w:tabs>
        <w:spacing w:after="0"/>
        <w:ind w:left="1532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Vice-President</w:t>
      </w:r>
    </w:p>
    <w:p w14:paraId="00000057" w14:textId="77777777" w:rsidR="009F7218" w:rsidRDefault="00AD2063">
      <w:pPr>
        <w:pBdr>
          <w:top w:val="nil"/>
          <w:left w:val="nil"/>
          <w:bottom w:val="nil"/>
          <w:right w:val="nil"/>
          <w:between w:val="nil"/>
        </w:pBdr>
        <w:tabs>
          <w:tab w:val="right" w:pos="9026"/>
        </w:tabs>
        <w:ind w:left="1532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                                                                                    Industrial Tribunal</w:t>
      </w:r>
    </w:p>
    <w:sectPr w:rsidR="009F7218"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A64327" w14:textId="77777777" w:rsidR="00AD2063" w:rsidRDefault="00AD2063" w:rsidP="00AD2063">
      <w:pPr>
        <w:spacing w:after="0" w:line="240" w:lineRule="auto"/>
      </w:pPr>
      <w:r>
        <w:separator/>
      </w:r>
    </w:p>
  </w:endnote>
  <w:endnote w:type="continuationSeparator" w:id="0">
    <w:p w14:paraId="358FEA57" w14:textId="77777777" w:rsidR="00AD2063" w:rsidRDefault="00AD2063" w:rsidP="00AD20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08B2793-434E-4F8A-A656-CE33D5F37BD9}"/>
    <w:embedBold r:id="rId2" w:fontKey="{238B929C-174E-47C9-B87E-5F2244C7C70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AFA44FA-2C07-4662-B632-5CA833D6DE9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C3E8D2B-2E40-4046-B419-531F8C17E5CC}"/>
    <w:embedItalic r:id="rId5" w:fontKey="{AC46169B-CD07-4B5A-B3D7-35282E1E0FF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485AFC3-5EC3-4283-8EE2-8B0DDC9A7F86}"/>
  </w:font>
  <w:font w:name="Quattrocento Sans">
    <w:charset w:val="00"/>
    <w:family w:val="auto"/>
    <w:pitch w:val="default"/>
    <w:embedRegular r:id="rId7" w:fontKey="{6D5085FE-D588-41F5-B776-94B39F497D9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7DA7752F-B8D1-40C0-9C34-C785B811E7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676716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0246EB" w14:textId="33FDB983" w:rsidR="00AD2063" w:rsidRDefault="00AD206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1B00743" w14:textId="77777777" w:rsidR="00AD2063" w:rsidRDefault="00AD20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E59F25" w14:textId="77777777" w:rsidR="00AD2063" w:rsidRDefault="00AD2063" w:rsidP="00AD2063">
      <w:pPr>
        <w:spacing w:after="0" w:line="240" w:lineRule="auto"/>
      </w:pPr>
      <w:r>
        <w:separator/>
      </w:r>
    </w:p>
  </w:footnote>
  <w:footnote w:type="continuationSeparator" w:id="0">
    <w:p w14:paraId="0441E9CE" w14:textId="77777777" w:rsidR="00AD2063" w:rsidRDefault="00AD2063" w:rsidP="00AD20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C37103"/>
    <w:multiLevelType w:val="multilevel"/>
    <w:tmpl w:val="7B82B9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sz w:val="24"/>
        <w:szCs w:val="24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235263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218"/>
    <w:rsid w:val="004F1F28"/>
    <w:rsid w:val="0052414A"/>
    <w:rsid w:val="006C23B8"/>
    <w:rsid w:val="009F7218"/>
    <w:rsid w:val="00AD2063"/>
    <w:rsid w:val="00D60C52"/>
    <w:rsid w:val="00EE2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8FB389"/>
  <w15:docId w15:val="{9029FFC0-06E3-4575-AF47-38F624D93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0722DB"/>
    <w:pPr>
      <w:ind w:left="720"/>
      <w:contextualSpacing/>
    </w:pPr>
  </w:style>
  <w:style w:type="paragraph" w:customStyle="1" w:styleId="paragraph">
    <w:name w:val="paragraph"/>
    <w:basedOn w:val="Normal"/>
    <w:rsid w:val="00072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0722DB"/>
  </w:style>
  <w:style w:type="character" w:customStyle="1" w:styleId="eop">
    <w:name w:val="eop"/>
    <w:basedOn w:val="DefaultParagraphFont"/>
    <w:rsid w:val="000722DB"/>
  </w:style>
  <w:style w:type="paragraph" w:styleId="BalloonText">
    <w:name w:val="Balloon Text"/>
    <w:basedOn w:val="Normal"/>
    <w:link w:val="BalloonTextChar"/>
    <w:uiPriority w:val="99"/>
    <w:semiHidden/>
    <w:unhideWhenUsed/>
    <w:rsid w:val="000912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22B"/>
    <w:rPr>
      <w:rFonts w:ascii="Segoe UI" w:hAnsi="Segoe UI" w:cs="Segoe UI"/>
      <w:sz w:val="18"/>
      <w:szCs w:val="18"/>
      <w:lang w:val="en-029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AD20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2063"/>
  </w:style>
  <w:style w:type="paragraph" w:styleId="Footer">
    <w:name w:val="footer"/>
    <w:basedOn w:val="Normal"/>
    <w:link w:val="FooterChar"/>
    <w:uiPriority w:val="99"/>
    <w:unhideWhenUsed/>
    <w:rsid w:val="00AD20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20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SpPN4G20pGl0821uM6vRYMGIxg==">CgMxLjAyDmguYnl5NjFjdGZjdGRyOAByITFNY3ZFeEVEZDRvaldUbVFuSTdiTHhFYnFEalJ3Z3lCaQ==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582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Court Room 6</cp:lastModifiedBy>
  <cp:revision>2</cp:revision>
  <dcterms:created xsi:type="dcterms:W3CDTF">2025-12-04T16:47:00Z</dcterms:created>
  <dcterms:modified xsi:type="dcterms:W3CDTF">2025-12-04T16:47:00Z</dcterms:modified>
</cp:coreProperties>
</file>